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8C" w:rsidRDefault="00115C8C" w:rsidP="00115C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115C8C" w:rsidRDefault="00115C8C" w:rsidP="00115C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20730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2073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</w:t>
      </w:r>
      <w:r w:rsidR="00720730">
        <w:rPr>
          <w:rFonts w:ascii="Times New Roman" w:hAnsi="Times New Roman" w:cs="Times New Roman"/>
          <w:sz w:val="28"/>
          <w:szCs w:val="28"/>
        </w:rPr>
        <w:t xml:space="preserve"> Scienze motorie e sportive</w:t>
      </w:r>
    </w:p>
    <w:p w:rsidR="00115C8C" w:rsidRDefault="00720730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A.S.2014/2015</w:t>
      </w:r>
      <w:r w:rsidR="00115C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9426F">
        <w:rPr>
          <w:rFonts w:ascii="Times New Roman" w:hAnsi="Times New Roman" w:cs="Times New Roman"/>
          <w:sz w:val="28"/>
          <w:szCs w:val="28"/>
        </w:rPr>
        <w:t xml:space="preserve">                     Classe : III</w:t>
      </w:r>
      <w:r>
        <w:rPr>
          <w:rFonts w:ascii="Times New Roman" w:hAnsi="Times New Roman" w:cs="Times New Roman"/>
          <w:sz w:val="28"/>
          <w:szCs w:val="28"/>
        </w:rPr>
        <w:t xml:space="preserve"> Sezione A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</w:t>
      </w:r>
      <w:r w:rsidR="00720730">
        <w:rPr>
          <w:rFonts w:ascii="Times New Roman" w:hAnsi="Times New Roman" w:cs="Times New Roman"/>
          <w:sz w:val="24"/>
          <w:szCs w:val="24"/>
        </w:rPr>
        <w:t>ita. Lo svolgimento del program</w:t>
      </w:r>
      <w:r>
        <w:rPr>
          <w:rFonts w:ascii="Times New Roman" w:hAnsi="Times New Roman" w:cs="Times New Roman"/>
          <w:sz w:val="24"/>
          <w:szCs w:val="24"/>
        </w:rPr>
        <w:t>ma si è basato sulle seguenti attività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115C8C" w:rsidRDefault="00720730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115C8C">
        <w:rPr>
          <w:rFonts w:ascii="Times New Roman" w:hAnsi="Times New Roman" w:cs="Times New Roman"/>
          <w:sz w:val="24"/>
          <w:szCs w:val="24"/>
        </w:rPr>
        <w:t>.</w:t>
      </w: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e basket</w:t>
      </w: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115C8C" w:rsidRPr="008177C8" w:rsidRDefault="00720730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77C8">
        <w:rPr>
          <w:rFonts w:ascii="Times New Roman" w:hAnsi="Times New Roman" w:cs="Times New Roman"/>
          <w:sz w:val="24"/>
          <w:szCs w:val="24"/>
        </w:rPr>
        <w:t>Torneo di istituto di pallavolo maschile e femminile.</w:t>
      </w:r>
    </w:p>
    <w:p w:rsidR="008177C8" w:rsidRPr="008177C8" w:rsidRDefault="008177C8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Archeo-trekking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7C8" w:rsidRPr="008177C8" w:rsidRDefault="008177C8" w:rsidP="008177C8">
      <w:pPr>
        <w:spacing w:after="0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15C8C" w:rsidRPr="000A0DA6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15C8C" w:rsidRPr="007A45C6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115C8C" w:rsidRPr="007A45C6" w:rsidRDefault="00115C8C" w:rsidP="00115C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B87A59" w:rsidRDefault="00B87A59"/>
    <w:sectPr w:rsidR="00B87A59" w:rsidSect="00B87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115C8C"/>
    <w:rsid w:val="00115C8C"/>
    <w:rsid w:val="0029426F"/>
    <w:rsid w:val="00720730"/>
    <w:rsid w:val="008177C8"/>
    <w:rsid w:val="00A919C8"/>
    <w:rsid w:val="00B87A59"/>
    <w:rsid w:val="00CD750B"/>
    <w:rsid w:val="00E0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5C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C8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7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77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cp:lastPrinted>2015-06-07T15:04:00Z</cp:lastPrinted>
  <dcterms:created xsi:type="dcterms:W3CDTF">2014-06-08T09:30:00Z</dcterms:created>
  <dcterms:modified xsi:type="dcterms:W3CDTF">2015-06-07T15:04:00Z</dcterms:modified>
</cp:coreProperties>
</file>